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6D3BD" w14:textId="23E1F8E1" w:rsidR="001742CE" w:rsidRDefault="001742CE" w:rsidP="001742CE">
      <w:pPr>
        <w:rPr>
          <w:b/>
        </w:rPr>
      </w:pPr>
      <w:r>
        <w:rPr>
          <w:b/>
        </w:rPr>
        <w:t>Vetelin Erän</w:t>
      </w:r>
      <w:r w:rsidR="0013555C">
        <w:rPr>
          <w:b/>
        </w:rPr>
        <w:t xml:space="preserve"> </w:t>
      </w:r>
      <w:r w:rsidR="00C54884">
        <w:rPr>
          <w:b/>
        </w:rPr>
        <w:t>kesä</w:t>
      </w:r>
      <w:r w:rsidR="0013555C">
        <w:rPr>
          <w:b/>
        </w:rPr>
        <w:t>kokous</w:t>
      </w:r>
      <w:r>
        <w:rPr>
          <w:b/>
        </w:rPr>
        <w:t xml:space="preserve"> </w:t>
      </w:r>
    </w:p>
    <w:p w14:paraId="0025A13A" w14:textId="77777777" w:rsidR="001742CE" w:rsidRDefault="001742CE" w:rsidP="001742CE">
      <w:pPr>
        <w:rPr>
          <w:b/>
        </w:rPr>
      </w:pPr>
    </w:p>
    <w:p w14:paraId="3EA6DDF3" w14:textId="6BAD34BB" w:rsidR="001742CE" w:rsidRDefault="001742CE" w:rsidP="001742CE">
      <w:pPr>
        <w:rPr>
          <w:b/>
        </w:rPr>
      </w:pPr>
      <w:r>
        <w:rPr>
          <w:b/>
        </w:rPr>
        <w:t xml:space="preserve">Aika </w:t>
      </w:r>
      <w:r w:rsidR="00C54884">
        <w:rPr>
          <w:b/>
        </w:rPr>
        <w:t>31</w:t>
      </w:r>
      <w:r w:rsidR="00216C12">
        <w:rPr>
          <w:b/>
        </w:rPr>
        <w:t xml:space="preserve">.7.2018 </w:t>
      </w:r>
      <w:r>
        <w:rPr>
          <w:b/>
        </w:rPr>
        <w:t xml:space="preserve"> klo 19</w:t>
      </w:r>
      <w:r w:rsidR="001D1E0C">
        <w:rPr>
          <w:b/>
        </w:rPr>
        <w:t>.00</w:t>
      </w:r>
      <w:r>
        <w:rPr>
          <w:b/>
        </w:rPr>
        <w:t>-</w:t>
      </w:r>
    </w:p>
    <w:p w14:paraId="229D8FBE" w14:textId="77777777" w:rsidR="001742CE" w:rsidRDefault="001742CE" w:rsidP="001742CE">
      <w:pPr>
        <w:rPr>
          <w:b/>
        </w:rPr>
      </w:pPr>
      <w:r>
        <w:rPr>
          <w:b/>
        </w:rPr>
        <w:t>Paikka Jahtimaja</w:t>
      </w:r>
    </w:p>
    <w:p w14:paraId="11A0336F" w14:textId="77777777" w:rsidR="001742CE" w:rsidRDefault="001742CE" w:rsidP="001742CE">
      <w:pPr>
        <w:rPr>
          <w:b/>
        </w:rPr>
      </w:pPr>
    </w:p>
    <w:p w14:paraId="49E1E0C5" w14:textId="77777777" w:rsidR="001742CE" w:rsidRDefault="001742CE" w:rsidP="001742CE">
      <w:r>
        <w:rPr>
          <w:b/>
        </w:rPr>
        <w:t xml:space="preserve">§1 </w:t>
      </w:r>
      <w:r w:rsidRPr="00967F7D">
        <w:t>Kokouksen avaus,  laillisuus ja päätösvaltaisuus</w:t>
      </w:r>
    </w:p>
    <w:p w14:paraId="59271BC3" w14:textId="7C10FE2B" w:rsidR="00D75078" w:rsidRPr="00967F7D" w:rsidRDefault="00D70073" w:rsidP="001742CE">
      <w:r>
        <w:t>Juha Mansikka-aho avasi kokouksen. Kokous todettiin lailliseksi ja päätösvaltaiseksi.</w:t>
      </w:r>
    </w:p>
    <w:p w14:paraId="139DB58F" w14:textId="77777777" w:rsidR="002F7A3E" w:rsidRPr="00967F7D" w:rsidRDefault="002F7A3E" w:rsidP="001742CE"/>
    <w:p w14:paraId="081C4383" w14:textId="0975710B" w:rsidR="0013555C" w:rsidRDefault="00A262C7" w:rsidP="001742CE">
      <w:r w:rsidRPr="00967F7D">
        <w:rPr>
          <w:b/>
        </w:rPr>
        <w:t>§2</w:t>
      </w:r>
      <w:r w:rsidR="00967F7D" w:rsidRPr="00967F7D">
        <w:t xml:space="preserve"> Kokouksen pöytäkirjan tarkastajien/ääntenlaskijoiden valinta</w:t>
      </w:r>
      <w:r w:rsidR="006C246B">
        <w:t xml:space="preserve">. </w:t>
      </w:r>
      <w:r w:rsidR="00D70073">
        <w:t>Ääntenlaskijoiksi/pöytäkirjantarkastajiksi valitaan Miska Järvelä ja Jukka Torppa.</w:t>
      </w:r>
    </w:p>
    <w:p w14:paraId="32F3B641" w14:textId="64D9DB70" w:rsidR="00D70073" w:rsidRPr="00967F7D" w:rsidRDefault="00D70073" w:rsidP="001742CE"/>
    <w:p w14:paraId="151C3774" w14:textId="77777777" w:rsidR="00967F7D" w:rsidRDefault="00A262C7" w:rsidP="001742CE">
      <w:pPr>
        <w:rPr>
          <w:b/>
        </w:rPr>
      </w:pPr>
      <w:r>
        <w:rPr>
          <w:b/>
        </w:rPr>
        <w:t xml:space="preserve"> </w:t>
      </w:r>
    </w:p>
    <w:p w14:paraId="1BAA989D" w14:textId="7688193B" w:rsidR="001742CE" w:rsidRDefault="00A262C7" w:rsidP="001742CE">
      <w:pPr>
        <w:rPr>
          <w:b/>
        </w:rPr>
      </w:pPr>
      <w:r>
        <w:rPr>
          <w:b/>
        </w:rPr>
        <w:t>§3</w:t>
      </w:r>
      <w:r w:rsidR="001742CE">
        <w:rPr>
          <w:b/>
        </w:rPr>
        <w:t xml:space="preserve"> </w:t>
      </w:r>
      <w:r w:rsidR="001742CE" w:rsidRPr="0013555C">
        <w:t>Metsästysajat, maksimi saaliskiintiöt, rauhoitukset</w:t>
      </w:r>
    </w:p>
    <w:p w14:paraId="7AAD90DB" w14:textId="77777777" w:rsidR="001742CE" w:rsidRDefault="001742CE" w:rsidP="001742CE">
      <w:pPr>
        <w:rPr>
          <w:b/>
        </w:rPr>
      </w:pPr>
    </w:p>
    <w:p w14:paraId="6F9B08E2" w14:textId="77777777" w:rsidR="001742CE" w:rsidRDefault="001742CE" w:rsidP="00C11D37">
      <w:r>
        <w:t>Johtokunnan ehdotus:</w:t>
      </w:r>
    </w:p>
    <w:p w14:paraId="29B0B286" w14:textId="77777777" w:rsidR="001742CE" w:rsidRPr="001742CE" w:rsidRDefault="001742CE" w:rsidP="001742CE">
      <w:pPr>
        <w:ind w:firstLine="1080"/>
      </w:pPr>
    </w:p>
    <w:p w14:paraId="712E9849" w14:textId="1E77C5BE" w:rsidR="00195D65" w:rsidRDefault="001742CE" w:rsidP="00195D65">
      <w:pPr>
        <w:pStyle w:val="ListParagraph"/>
        <w:numPr>
          <w:ilvl w:val="0"/>
          <w:numId w:val="1"/>
        </w:numPr>
      </w:pPr>
      <w:r w:rsidRPr="00195D65">
        <w:rPr>
          <w:u w:val="single"/>
        </w:rPr>
        <w:t>Kauris</w:t>
      </w:r>
      <w:r>
        <w:t xml:space="preserve"> ; Metsästysaika valtion aikaa noudatellen. Ilmoitus seuran sihteerille ja riistakeskukselle</w:t>
      </w:r>
      <w:r w:rsidR="006A51CD">
        <w:t>.</w:t>
      </w:r>
      <w:r w:rsidR="00195D65">
        <w:t xml:space="preserve"> Ei kiintiötä.</w:t>
      </w:r>
      <w:r w:rsidR="009D58C0">
        <w:t xml:space="preserve"> Vieraskortti ei oikeuta kauriin metsästykseen. </w:t>
      </w:r>
    </w:p>
    <w:p w14:paraId="5CEBEC9A" w14:textId="77777777" w:rsidR="00195D65" w:rsidRDefault="001742CE" w:rsidP="00195D65">
      <w:pPr>
        <w:pStyle w:val="ListParagraph"/>
        <w:numPr>
          <w:ilvl w:val="0"/>
          <w:numId w:val="1"/>
        </w:numPr>
      </w:pPr>
      <w:r w:rsidRPr="00195D65">
        <w:rPr>
          <w:u w:val="single"/>
        </w:rPr>
        <w:t>Teeri</w:t>
      </w:r>
      <w:r>
        <w:t xml:space="preserve"> </w:t>
      </w:r>
      <w:r w:rsidR="002C47B6">
        <w:t>2</w:t>
      </w:r>
      <w:r>
        <w:t xml:space="preserve"> kpl. Valtion pyyntiaika.</w:t>
      </w:r>
    </w:p>
    <w:p w14:paraId="51693B20" w14:textId="77777777" w:rsidR="00195D65" w:rsidRDefault="001742CE" w:rsidP="00195D65">
      <w:pPr>
        <w:pStyle w:val="ListParagraph"/>
        <w:numPr>
          <w:ilvl w:val="0"/>
          <w:numId w:val="1"/>
        </w:numPr>
      </w:pPr>
      <w:r w:rsidRPr="00195D65">
        <w:rPr>
          <w:u w:val="single"/>
        </w:rPr>
        <w:t>Urosmetso</w:t>
      </w:r>
      <w:r>
        <w:t xml:space="preserve"> 1 kpl. Valtion pyyntiaika.</w:t>
      </w:r>
    </w:p>
    <w:p w14:paraId="1D1BA395" w14:textId="343FB78F" w:rsidR="00195D65" w:rsidRDefault="00195D65" w:rsidP="00195D65">
      <w:pPr>
        <w:pStyle w:val="ListParagraph"/>
        <w:numPr>
          <w:ilvl w:val="0"/>
          <w:numId w:val="1"/>
        </w:numPr>
      </w:pPr>
      <w:r>
        <w:rPr>
          <w:u w:val="single"/>
        </w:rPr>
        <w:t>Pyyllä ei kiintiötä</w:t>
      </w:r>
    </w:p>
    <w:p w14:paraId="565D811E" w14:textId="77777777" w:rsidR="00195D65" w:rsidRDefault="001742CE" w:rsidP="00195D65">
      <w:pPr>
        <w:pStyle w:val="ListParagraph"/>
        <w:numPr>
          <w:ilvl w:val="0"/>
          <w:numId w:val="1"/>
        </w:numPr>
      </w:pPr>
      <w:r w:rsidRPr="00195D65">
        <w:rPr>
          <w:u w:val="single"/>
        </w:rPr>
        <w:t>Koppelo, peltopyy ja riekko</w:t>
      </w:r>
      <w:r>
        <w:t xml:space="preserve"> rauhoitetaan kokonaan.</w:t>
      </w:r>
    </w:p>
    <w:p w14:paraId="7551843C" w14:textId="5C2F494B" w:rsidR="0071566A" w:rsidRDefault="001742CE" w:rsidP="00195D65">
      <w:pPr>
        <w:pStyle w:val="ListParagraph"/>
        <w:numPr>
          <w:ilvl w:val="0"/>
          <w:numId w:val="1"/>
        </w:numPr>
      </w:pPr>
      <w:r>
        <w:t>Kyläaukio rauhoitetaan kaikelta metsästykseltä paitsi mahdol</w:t>
      </w:r>
      <w:r w:rsidR="000B0D2A">
        <w:t>liselta rusakon yhteisjahdilta ja pienpetojen loukkupyynniltä.</w:t>
      </w:r>
    </w:p>
    <w:p w14:paraId="780C996D" w14:textId="77777777" w:rsidR="007E3342" w:rsidRDefault="007E3342" w:rsidP="001742CE"/>
    <w:p w14:paraId="14C434A4" w14:textId="3B6CBF83" w:rsidR="00D70073" w:rsidRDefault="00D70073" w:rsidP="001742CE">
      <w:r>
        <w:t xml:space="preserve">Polson alueen maanomistajilla toivomus kauriin </w:t>
      </w:r>
      <w:r w:rsidR="006C246B">
        <w:t>rauhoittamisesta</w:t>
      </w:r>
      <w:r>
        <w:t xml:space="preserve"> Kytömaan nevan </w:t>
      </w:r>
      <w:r w:rsidR="006C246B">
        <w:t>alueella. Ehdotettu myös kauriin pyynnin rajoittamista. Äänestettiin vapaan pyynnin ja rajoittamisen puolesta.  10 ääntä johtokunnan ehdotuksen puolesta ja 6 ääntä pyynnin rajoittamisen puolesta.</w:t>
      </w:r>
    </w:p>
    <w:p w14:paraId="7ABE365D" w14:textId="77777777" w:rsidR="006C246B" w:rsidRDefault="006C246B" w:rsidP="001742CE"/>
    <w:p w14:paraId="07985819" w14:textId="55FBC5C7" w:rsidR="006C246B" w:rsidRDefault="006C246B" w:rsidP="001742CE">
      <w:r>
        <w:t>Päätös: Kauriin pyyntiä ei rajoiteta. Ilmoitus seuran sihteerille kaadosta. Mennään muutoinkin johtokunnan esityksen mukaisesti. Polsonnevan kytömaa on rauhoitettu kauriin pyynniltä.</w:t>
      </w:r>
    </w:p>
    <w:p w14:paraId="797E601A" w14:textId="141AD53C" w:rsidR="006C246B" w:rsidRDefault="006C246B" w:rsidP="001742CE">
      <w:r>
        <w:t>Selvitetään vielä tarkemmin Reijolta alueen koko. Ilmoitus Perhojokilaaksoon.</w:t>
      </w:r>
    </w:p>
    <w:p w14:paraId="46242463" w14:textId="77777777" w:rsidR="00D70073" w:rsidRDefault="00D70073" w:rsidP="001742CE"/>
    <w:p w14:paraId="7394B544" w14:textId="77777777" w:rsidR="00D70073" w:rsidRDefault="00D70073" w:rsidP="001742CE"/>
    <w:p w14:paraId="1E1CFC01" w14:textId="54EE7DA5" w:rsidR="00114C3A" w:rsidRDefault="00A262C7" w:rsidP="007129D1">
      <w:r>
        <w:rPr>
          <w:b/>
        </w:rPr>
        <w:t>§4</w:t>
      </w:r>
      <w:r w:rsidR="001742CE" w:rsidRPr="001742CE">
        <w:rPr>
          <w:b/>
        </w:rPr>
        <w:t xml:space="preserve"> </w:t>
      </w:r>
      <w:r w:rsidR="001742CE" w:rsidRPr="00000018">
        <w:t>Selonteko taloustilanteesta</w:t>
      </w:r>
    </w:p>
    <w:p w14:paraId="5E3CE032" w14:textId="77777777" w:rsidR="00967F7D" w:rsidRPr="00000018" w:rsidRDefault="00967F7D" w:rsidP="007129D1">
      <w:pPr>
        <w:rPr>
          <w:b/>
        </w:rPr>
      </w:pPr>
    </w:p>
    <w:p w14:paraId="0CA3941A" w14:textId="4FAD2A56" w:rsidR="001742CE" w:rsidRDefault="00C47D55" w:rsidP="001742CE">
      <w:pPr>
        <w:rPr>
          <w:b/>
        </w:rPr>
      </w:pPr>
      <w:r>
        <w:rPr>
          <w:b/>
        </w:rPr>
        <w:t>§5</w:t>
      </w:r>
      <w:r w:rsidR="001742CE" w:rsidRPr="001742CE">
        <w:rPr>
          <w:b/>
        </w:rPr>
        <w:t xml:space="preserve">  </w:t>
      </w:r>
      <w:r w:rsidR="001742CE" w:rsidRPr="00000018">
        <w:t>Muut asiat;</w:t>
      </w:r>
    </w:p>
    <w:p w14:paraId="7A75629D" w14:textId="77777777" w:rsidR="001742CE" w:rsidRPr="001742CE" w:rsidRDefault="001742CE" w:rsidP="001742CE"/>
    <w:p w14:paraId="4E902E03" w14:textId="032901ED" w:rsidR="001742CE" w:rsidRDefault="001742CE" w:rsidP="001742CE">
      <w:pPr>
        <w:pStyle w:val="ListParagraph"/>
        <w:numPr>
          <w:ilvl w:val="0"/>
          <w:numId w:val="3"/>
        </w:numPr>
      </w:pPr>
      <w:r>
        <w:t xml:space="preserve">vastuualueet ja korvaukset </w:t>
      </w:r>
      <w:r w:rsidR="00A908CA">
        <w:t>201</w:t>
      </w:r>
      <w:r w:rsidR="00C47D55">
        <w:t>8-2019</w:t>
      </w:r>
    </w:p>
    <w:p w14:paraId="0C41FB5D" w14:textId="27A72EC2" w:rsidR="001742CE" w:rsidRDefault="001742CE" w:rsidP="001742CE">
      <w:pPr>
        <w:numPr>
          <w:ilvl w:val="0"/>
          <w:numId w:val="2"/>
        </w:numPr>
      </w:pPr>
      <w:r>
        <w:t>Pihan niitto</w:t>
      </w:r>
      <w:r w:rsidR="00C47D55">
        <w:t>;</w:t>
      </w:r>
      <w:r w:rsidR="00302A1F">
        <w:t xml:space="preserve"> niitetty viikko sitten</w:t>
      </w:r>
    </w:p>
    <w:p w14:paraId="5A54E332" w14:textId="441AAE22" w:rsidR="001742CE" w:rsidRDefault="00DD0241" w:rsidP="001742CE">
      <w:pPr>
        <w:numPr>
          <w:ilvl w:val="0"/>
          <w:numId w:val="2"/>
        </w:numPr>
      </w:pPr>
      <w:r>
        <w:t>Tilojen</w:t>
      </w:r>
      <w:r w:rsidR="00C47D55">
        <w:t xml:space="preserve"> desinfiointi;  </w:t>
      </w:r>
      <w:r w:rsidR="00DA0D7D">
        <w:t>vanhan porukan vuoro</w:t>
      </w:r>
    </w:p>
    <w:p w14:paraId="059CC8CA" w14:textId="1A478088" w:rsidR="001742CE" w:rsidRDefault="001742CE" w:rsidP="001742CE">
      <w:pPr>
        <w:numPr>
          <w:ilvl w:val="0"/>
          <w:numId w:val="2"/>
        </w:numPr>
      </w:pPr>
      <w:r>
        <w:t>Seinän vierustojen hoito siimaleikkurilla</w:t>
      </w:r>
      <w:r w:rsidR="00C47D55">
        <w:t>,</w:t>
      </w:r>
      <w:r w:rsidR="00DA0D7D">
        <w:t xml:space="preserve"> myös hoidettu</w:t>
      </w:r>
    </w:p>
    <w:p w14:paraId="6ACF95C4" w14:textId="4E972831" w:rsidR="001742CE" w:rsidRDefault="001742CE" w:rsidP="001742CE">
      <w:pPr>
        <w:numPr>
          <w:ilvl w:val="0"/>
          <w:numId w:val="2"/>
        </w:numPr>
      </w:pPr>
      <w:r>
        <w:t xml:space="preserve">Polttopuut; </w:t>
      </w:r>
      <w:r w:rsidR="00DD0241">
        <w:t>matkasalo</w:t>
      </w:r>
      <w:r w:rsidR="00FE30CD">
        <w:t xml:space="preserve"> </w:t>
      </w:r>
      <w:r w:rsidR="00DD0241">
        <w:t>/kivivesi</w:t>
      </w:r>
      <w:r w:rsidR="00C47D55">
        <w:t xml:space="preserve"> </w:t>
      </w:r>
      <w:r w:rsidR="00FE30CD">
        <w:t>tarkistetaan tilanne ja täydennetään tarvittaessa.</w:t>
      </w:r>
      <w:r w:rsidR="00DA0D7D">
        <w:t xml:space="preserve"> Jari hoitaa.</w:t>
      </w:r>
    </w:p>
    <w:p w14:paraId="38B17CBC" w14:textId="62EA4C8E" w:rsidR="001742CE" w:rsidRDefault="00DA0D7D" w:rsidP="001742CE">
      <w:pPr>
        <w:numPr>
          <w:ilvl w:val="0"/>
          <w:numId w:val="2"/>
        </w:numPr>
      </w:pPr>
      <w:r>
        <w:t>Kaivojen tyhjennys; on tyhjennetty noin kaksi viikkoa sitten</w:t>
      </w:r>
    </w:p>
    <w:p w14:paraId="0C0B0DF2" w14:textId="16B2C509" w:rsidR="001742CE" w:rsidRDefault="001742CE" w:rsidP="001742CE">
      <w:pPr>
        <w:numPr>
          <w:ilvl w:val="0"/>
          <w:numId w:val="2"/>
        </w:numPr>
      </w:pPr>
      <w:r>
        <w:t>Suur</w:t>
      </w:r>
      <w:r w:rsidR="00C47D55">
        <w:t>petohavainnoista ilmoittaminen</w:t>
      </w:r>
      <w:r w:rsidR="00DA0D7D">
        <w:t>: Patrick Grönfors, kotisivulle yhteystiedot</w:t>
      </w:r>
    </w:p>
    <w:p w14:paraId="5113506C" w14:textId="633D986C" w:rsidR="00000018" w:rsidRDefault="00000018" w:rsidP="001742CE">
      <w:pPr>
        <w:numPr>
          <w:ilvl w:val="0"/>
          <w:numId w:val="2"/>
        </w:numPr>
      </w:pPr>
      <w:r>
        <w:t>Kolarieläimistä ilmoittaminen</w:t>
      </w:r>
      <w:r w:rsidR="00DA0D7D">
        <w:t>; vähän tapauksia kuluneena vuonna</w:t>
      </w:r>
    </w:p>
    <w:p w14:paraId="30188005" w14:textId="10470DA5" w:rsidR="00A12A43" w:rsidRDefault="001742CE" w:rsidP="00B77D8F">
      <w:pPr>
        <w:ind w:left="1304"/>
      </w:pPr>
      <w:r>
        <w:lastRenderedPageBreak/>
        <w:t xml:space="preserve"> </w:t>
      </w:r>
    </w:p>
    <w:p w14:paraId="0E9F777B" w14:textId="77777777" w:rsidR="001742CE" w:rsidRDefault="001742CE" w:rsidP="001742CE">
      <w:pPr>
        <w:pStyle w:val="ListParagraph"/>
        <w:numPr>
          <w:ilvl w:val="0"/>
          <w:numId w:val="3"/>
        </w:numPr>
      </w:pPr>
      <w:r w:rsidRPr="001742CE">
        <w:t>Jäsenkortit, päiväkortit ja vuosikortit</w:t>
      </w:r>
    </w:p>
    <w:p w14:paraId="05C550DA" w14:textId="573451AB" w:rsidR="00C47D55" w:rsidRDefault="009D58C0" w:rsidP="00C47D55">
      <w:pPr>
        <w:pStyle w:val="ListParagraph"/>
        <w:numPr>
          <w:ilvl w:val="0"/>
          <w:numId w:val="2"/>
        </w:numPr>
      </w:pPr>
      <w:r>
        <w:t xml:space="preserve">Noudettavissa Passelista. </w:t>
      </w:r>
    </w:p>
    <w:p w14:paraId="61175568" w14:textId="24A904F9" w:rsidR="009D58C0" w:rsidRDefault="009D58C0" w:rsidP="00C47D55">
      <w:pPr>
        <w:pStyle w:val="ListParagraph"/>
        <w:numPr>
          <w:ilvl w:val="0"/>
          <w:numId w:val="2"/>
        </w:numPr>
      </w:pPr>
      <w:r>
        <w:t>Päiväkortin ja vuosikortin  voi maksaa myös suoraan seuran pankkitilille</w:t>
      </w:r>
    </w:p>
    <w:p w14:paraId="06A5E0AD" w14:textId="58C99B8C" w:rsidR="009D58C0" w:rsidRDefault="0023067C" w:rsidP="00C47D55">
      <w:pPr>
        <w:pStyle w:val="ListParagraph"/>
        <w:numPr>
          <w:ilvl w:val="0"/>
          <w:numId w:val="2"/>
        </w:numPr>
      </w:pPr>
      <w:r>
        <w:t>Päivä</w:t>
      </w:r>
      <w:r w:rsidR="009D58C0">
        <w:t>kortissa mainittava vieraan ja isännän nimi sekä lupapäivämäärä</w:t>
      </w:r>
      <w:r>
        <w:t>. Vieras metsästää isännän saaliskiintiöstä.</w:t>
      </w:r>
    </w:p>
    <w:p w14:paraId="2443376B" w14:textId="788B2C4F" w:rsidR="009D58C0" w:rsidRDefault="0023067C" w:rsidP="00C47D55">
      <w:pPr>
        <w:pStyle w:val="ListParagraph"/>
        <w:numPr>
          <w:ilvl w:val="0"/>
          <w:numId w:val="2"/>
        </w:numPr>
      </w:pPr>
      <w:r>
        <w:t>Päivä- ja vuosikorttien lupaerittely; kauriin metsästykseen ei lupaa, hirvenmetsästykseen saa osallistua, mutta lihaosuuksiin ei oikeutta</w:t>
      </w:r>
    </w:p>
    <w:p w14:paraId="49612FC3" w14:textId="72E8C572" w:rsidR="0023067C" w:rsidRPr="001742CE" w:rsidRDefault="0023067C" w:rsidP="00C47D55">
      <w:pPr>
        <w:pStyle w:val="ListParagraph"/>
        <w:numPr>
          <w:ilvl w:val="0"/>
          <w:numId w:val="2"/>
        </w:numPr>
      </w:pPr>
      <w:r>
        <w:t>Koiranohjaaja, joka osallistuu jahtiin ilman asetta, ei tarvi päiväkorttia</w:t>
      </w:r>
    </w:p>
    <w:p w14:paraId="748E3FF8" w14:textId="77777777" w:rsidR="0032058F" w:rsidRDefault="0032058F"/>
    <w:p w14:paraId="5BD3C8E6" w14:textId="065ACF0C" w:rsidR="00CA70E0" w:rsidRDefault="0032058F" w:rsidP="007816B0">
      <w:pPr>
        <w:pStyle w:val="ListParagraph"/>
        <w:numPr>
          <w:ilvl w:val="0"/>
          <w:numId w:val="3"/>
        </w:numPr>
      </w:pPr>
      <w:r>
        <w:t>Karhunpyynti</w:t>
      </w:r>
    </w:p>
    <w:p w14:paraId="076018B6" w14:textId="77777777" w:rsidR="0023067C" w:rsidRDefault="0023067C" w:rsidP="0023067C">
      <w:pPr>
        <w:pStyle w:val="ListParagraph"/>
        <w:numPr>
          <w:ilvl w:val="0"/>
          <w:numId w:val="2"/>
        </w:numPr>
      </w:pPr>
      <w:r>
        <w:t xml:space="preserve">Keskipohjanmaalle saatu 3 lupaa. </w:t>
      </w:r>
    </w:p>
    <w:p w14:paraId="00DB8CE8" w14:textId="5F6A7EB4" w:rsidR="0023067C" w:rsidRDefault="0023067C" w:rsidP="0023067C">
      <w:pPr>
        <w:pStyle w:val="ListParagraph"/>
        <w:numPr>
          <w:ilvl w:val="0"/>
          <w:numId w:val="2"/>
        </w:numPr>
      </w:pPr>
      <w:r>
        <w:t xml:space="preserve">Jahtiin halukkaat </w:t>
      </w:r>
      <w:r w:rsidR="00DE1FB4">
        <w:t>- nimi listoihin. Ilmoitus Jarille.</w:t>
      </w:r>
    </w:p>
    <w:p w14:paraId="4D0D633D" w14:textId="727C54EE" w:rsidR="00DA0D7D" w:rsidRDefault="00DE1FB4" w:rsidP="0023067C">
      <w:pPr>
        <w:pStyle w:val="ListParagraph"/>
        <w:numPr>
          <w:ilvl w:val="0"/>
          <w:numId w:val="2"/>
        </w:numPr>
      </w:pPr>
      <w:r>
        <w:t>Vanhoilla säännöillä ja käytännöillä mennään.</w:t>
      </w:r>
    </w:p>
    <w:p w14:paraId="1AE2DFA3" w14:textId="138B9E54" w:rsidR="00DE1FB4" w:rsidRDefault="00DE1FB4" w:rsidP="0023067C">
      <w:pPr>
        <w:pStyle w:val="ListParagraph"/>
        <w:numPr>
          <w:ilvl w:val="0"/>
          <w:numId w:val="2"/>
        </w:numPr>
      </w:pPr>
      <w:r>
        <w:t>Seuran sivuille säännöt ja päivitetään ilmoittautumisohjeet.</w:t>
      </w:r>
    </w:p>
    <w:p w14:paraId="4E9AB225" w14:textId="77777777" w:rsidR="0006280B" w:rsidRDefault="0006280B" w:rsidP="0006280B">
      <w:pPr>
        <w:pStyle w:val="ListParagraph"/>
        <w:ind w:left="1664"/>
      </w:pPr>
    </w:p>
    <w:p w14:paraId="4F8FCB3D" w14:textId="0263ED7E" w:rsidR="0006280B" w:rsidRDefault="0006280B" w:rsidP="0006280B">
      <w:pPr>
        <w:pStyle w:val="ListParagraph"/>
        <w:numPr>
          <w:ilvl w:val="0"/>
          <w:numId w:val="3"/>
        </w:numPr>
      </w:pPr>
      <w:r>
        <w:t>Tilannekatsaus kosteikkohankkeesta</w:t>
      </w:r>
    </w:p>
    <w:p w14:paraId="6E45B54F" w14:textId="223A65F1" w:rsidR="00DE1FB4" w:rsidRDefault="00DE1FB4" w:rsidP="00DE1FB4">
      <w:pPr>
        <w:ind w:left="420"/>
      </w:pPr>
      <w:r>
        <w:t xml:space="preserve">Kosteikkorakennus valmistunut. </w:t>
      </w:r>
    </w:p>
    <w:p w14:paraId="4E68B6D2" w14:textId="77777777" w:rsidR="00DE1FB4" w:rsidRDefault="00DE1FB4" w:rsidP="00DE1FB4">
      <w:pPr>
        <w:ind w:left="420"/>
      </w:pPr>
    </w:p>
    <w:p w14:paraId="27A630CF" w14:textId="2DAB3D82" w:rsidR="00967F7D" w:rsidRDefault="00967F7D" w:rsidP="0006280B">
      <w:pPr>
        <w:pStyle w:val="ListParagraph"/>
        <w:numPr>
          <w:ilvl w:val="0"/>
          <w:numId w:val="3"/>
        </w:numPr>
      </w:pPr>
      <w:r>
        <w:t>Jahtimajan LVI-murheet</w:t>
      </w:r>
    </w:p>
    <w:p w14:paraId="2A81B193" w14:textId="4DA10C22" w:rsidR="00DE1FB4" w:rsidRDefault="00DE1FB4" w:rsidP="00DE1FB4">
      <w:pPr>
        <w:ind w:left="420"/>
      </w:pPr>
      <w:r>
        <w:t xml:space="preserve">Vessan sulkuhanojen siirtäminen vessan puolelle </w:t>
      </w:r>
    </w:p>
    <w:p w14:paraId="42C217BE" w14:textId="77777777" w:rsidR="00000018" w:rsidRDefault="00000018"/>
    <w:p w14:paraId="76F73D24" w14:textId="1C0500F6" w:rsidR="001742CE" w:rsidRPr="00C138B8" w:rsidRDefault="00967F7D">
      <w:r>
        <w:rPr>
          <w:b/>
        </w:rPr>
        <w:t>§6</w:t>
      </w:r>
      <w:r w:rsidR="00000018" w:rsidRPr="000B0854">
        <w:rPr>
          <w:b/>
        </w:rPr>
        <w:t xml:space="preserve"> </w:t>
      </w:r>
      <w:r w:rsidR="0032058F" w:rsidRPr="00967F7D">
        <w:t>Kokouksen päättäminen</w:t>
      </w:r>
      <w:r w:rsidR="00CA70E0" w:rsidRPr="00967F7D">
        <w:t xml:space="preserve"> </w:t>
      </w:r>
      <w:r w:rsidR="006C3D5C" w:rsidRPr="00967F7D">
        <w:t>klo</w:t>
      </w:r>
      <w:r w:rsidR="006C3D5C" w:rsidRPr="000B0854">
        <w:rPr>
          <w:b/>
        </w:rPr>
        <w:t xml:space="preserve"> </w:t>
      </w:r>
      <w:r w:rsidR="00C138B8">
        <w:t>19.57</w:t>
      </w:r>
      <w:bookmarkStart w:id="0" w:name="_GoBack"/>
      <w:bookmarkEnd w:id="0"/>
    </w:p>
    <w:p w14:paraId="560799DD" w14:textId="77777777" w:rsidR="00000018" w:rsidRDefault="00000018"/>
    <w:p w14:paraId="05F192DB" w14:textId="77777777" w:rsidR="001742CE" w:rsidRDefault="001742CE"/>
    <w:p w14:paraId="1F9B89F1" w14:textId="77777777" w:rsidR="001742CE" w:rsidRDefault="001742CE"/>
    <w:p w14:paraId="6C1BC0FC" w14:textId="77777777" w:rsidR="001742CE" w:rsidRDefault="001742CE"/>
    <w:p w14:paraId="7FC77EF3" w14:textId="77777777" w:rsidR="001742CE" w:rsidRDefault="001742CE"/>
    <w:p w14:paraId="235E36C7" w14:textId="77777777" w:rsidR="001742CE" w:rsidRDefault="001742CE"/>
    <w:p w14:paraId="70682590" w14:textId="23D01924" w:rsidR="001742CE" w:rsidRDefault="006C3D5C">
      <w:r>
        <w:tab/>
      </w:r>
      <w:r>
        <w:tab/>
      </w:r>
      <w:r>
        <w:tab/>
      </w:r>
    </w:p>
    <w:p w14:paraId="66760B22" w14:textId="7575ED1D" w:rsidR="001742CE" w:rsidRDefault="001742CE">
      <w:r>
        <w:tab/>
      </w:r>
      <w:r>
        <w:tab/>
      </w:r>
      <w:r>
        <w:tab/>
      </w:r>
    </w:p>
    <w:p w14:paraId="071228EA" w14:textId="5788D751" w:rsidR="00D1221E" w:rsidRDefault="00D1221E">
      <w:r>
        <w:tab/>
      </w:r>
      <w:r>
        <w:tab/>
      </w:r>
      <w:r>
        <w:tab/>
      </w:r>
    </w:p>
    <w:sectPr w:rsidR="00D1221E" w:rsidSect="001F5527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91B94"/>
    <w:multiLevelType w:val="hybridMultilevel"/>
    <w:tmpl w:val="BF9C73F2"/>
    <w:lvl w:ilvl="0" w:tplc="CE5C4014">
      <w:numFmt w:val="bullet"/>
      <w:lvlText w:val="﷒"/>
      <w:lvlJc w:val="left"/>
      <w:pPr>
        <w:ind w:left="78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B180CA5"/>
    <w:multiLevelType w:val="hybridMultilevel"/>
    <w:tmpl w:val="2C3A0CE8"/>
    <w:lvl w:ilvl="0" w:tplc="087CD66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D673D5"/>
    <w:multiLevelType w:val="hybridMultilevel"/>
    <w:tmpl w:val="490A79DE"/>
    <w:lvl w:ilvl="0" w:tplc="F6AA619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9B51E7D"/>
    <w:multiLevelType w:val="hybridMultilevel"/>
    <w:tmpl w:val="C2E42482"/>
    <w:lvl w:ilvl="0" w:tplc="145697EC">
      <w:start w:val="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BA2B7A"/>
    <w:multiLevelType w:val="hybridMultilevel"/>
    <w:tmpl w:val="59A6A6EC"/>
    <w:lvl w:ilvl="0" w:tplc="DFCE922E">
      <w:start w:val="5"/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2CE"/>
    <w:rsid w:val="00000018"/>
    <w:rsid w:val="0006280B"/>
    <w:rsid w:val="00073EC4"/>
    <w:rsid w:val="000850BB"/>
    <w:rsid w:val="000B0854"/>
    <w:rsid w:val="000B0D2A"/>
    <w:rsid w:val="000D7E2F"/>
    <w:rsid w:val="00100703"/>
    <w:rsid w:val="0010212B"/>
    <w:rsid w:val="00114C3A"/>
    <w:rsid w:val="0013555C"/>
    <w:rsid w:val="001415D9"/>
    <w:rsid w:val="001742CE"/>
    <w:rsid w:val="00185FA2"/>
    <w:rsid w:val="00187304"/>
    <w:rsid w:val="00195D65"/>
    <w:rsid w:val="001D1E0C"/>
    <w:rsid w:val="001F5527"/>
    <w:rsid w:val="00216C12"/>
    <w:rsid w:val="0023067C"/>
    <w:rsid w:val="00233A4A"/>
    <w:rsid w:val="00265537"/>
    <w:rsid w:val="002B43A1"/>
    <w:rsid w:val="002C47B6"/>
    <w:rsid w:val="002D2EEC"/>
    <w:rsid w:val="002D384D"/>
    <w:rsid w:val="002F7A3E"/>
    <w:rsid w:val="00302A1F"/>
    <w:rsid w:val="00311E14"/>
    <w:rsid w:val="0032058F"/>
    <w:rsid w:val="00331D0E"/>
    <w:rsid w:val="00354E71"/>
    <w:rsid w:val="003C4906"/>
    <w:rsid w:val="003E7C8E"/>
    <w:rsid w:val="004122BA"/>
    <w:rsid w:val="004D374A"/>
    <w:rsid w:val="00522DB8"/>
    <w:rsid w:val="00542360"/>
    <w:rsid w:val="00560FC2"/>
    <w:rsid w:val="00565CE9"/>
    <w:rsid w:val="0057580C"/>
    <w:rsid w:val="005A0603"/>
    <w:rsid w:val="005C6BC2"/>
    <w:rsid w:val="005D3328"/>
    <w:rsid w:val="005D5C41"/>
    <w:rsid w:val="00673D2F"/>
    <w:rsid w:val="00674B31"/>
    <w:rsid w:val="00676AD8"/>
    <w:rsid w:val="006A0A2F"/>
    <w:rsid w:val="006A51CD"/>
    <w:rsid w:val="006C246B"/>
    <w:rsid w:val="006C3D5C"/>
    <w:rsid w:val="007129D1"/>
    <w:rsid w:val="0071566A"/>
    <w:rsid w:val="00777B05"/>
    <w:rsid w:val="007816B0"/>
    <w:rsid w:val="00783CD4"/>
    <w:rsid w:val="007B17D3"/>
    <w:rsid w:val="007B2DD9"/>
    <w:rsid w:val="007B3C88"/>
    <w:rsid w:val="007E3342"/>
    <w:rsid w:val="008709D8"/>
    <w:rsid w:val="00874E83"/>
    <w:rsid w:val="008822DA"/>
    <w:rsid w:val="00892E31"/>
    <w:rsid w:val="00967F7D"/>
    <w:rsid w:val="009A3F49"/>
    <w:rsid w:val="009D58C0"/>
    <w:rsid w:val="009D59E4"/>
    <w:rsid w:val="009D6C6D"/>
    <w:rsid w:val="00A00B8E"/>
    <w:rsid w:val="00A12A43"/>
    <w:rsid w:val="00A20EA1"/>
    <w:rsid w:val="00A262C7"/>
    <w:rsid w:val="00A82080"/>
    <w:rsid w:val="00A908CA"/>
    <w:rsid w:val="00AA6E48"/>
    <w:rsid w:val="00B44482"/>
    <w:rsid w:val="00B77D8F"/>
    <w:rsid w:val="00BB4770"/>
    <w:rsid w:val="00BB56E0"/>
    <w:rsid w:val="00BD08FD"/>
    <w:rsid w:val="00BD306A"/>
    <w:rsid w:val="00C11D37"/>
    <w:rsid w:val="00C138B8"/>
    <w:rsid w:val="00C34B9A"/>
    <w:rsid w:val="00C47D55"/>
    <w:rsid w:val="00C54884"/>
    <w:rsid w:val="00C62385"/>
    <w:rsid w:val="00C7456F"/>
    <w:rsid w:val="00CA70E0"/>
    <w:rsid w:val="00CD79B1"/>
    <w:rsid w:val="00D1221E"/>
    <w:rsid w:val="00D4134F"/>
    <w:rsid w:val="00D70073"/>
    <w:rsid w:val="00D75078"/>
    <w:rsid w:val="00DA0D7D"/>
    <w:rsid w:val="00DD0241"/>
    <w:rsid w:val="00DE1FB4"/>
    <w:rsid w:val="00E12EBA"/>
    <w:rsid w:val="00E23980"/>
    <w:rsid w:val="00E94C99"/>
    <w:rsid w:val="00E954A7"/>
    <w:rsid w:val="00F76019"/>
    <w:rsid w:val="00FB6A05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41B0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ListParagraph">
    <w:name w:val="List Paragraph"/>
    <w:basedOn w:val="Normal"/>
    <w:uiPriority w:val="34"/>
    <w:qFormat/>
    <w:rsid w:val="0017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Tainio oy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Tainio</dc:creator>
  <cp:keywords/>
  <dc:description/>
  <cp:lastModifiedBy>Jaana Tainio</cp:lastModifiedBy>
  <cp:revision>3</cp:revision>
  <cp:lastPrinted>2018-07-31T16:58:00Z</cp:lastPrinted>
  <dcterms:created xsi:type="dcterms:W3CDTF">2018-07-31T16:58:00Z</dcterms:created>
  <dcterms:modified xsi:type="dcterms:W3CDTF">2018-07-31T16:59:00Z</dcterms:modified>
</cp:coreProperties>
</file>